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C4604" w14:textId="77777777" w:rsidR="009D4772" w:rsidRPr="009D4772" w:rsidRDefault="009D4772" w:rsidP="009D4772">
      <w:pPr>
        <w:rPr>
          <w:rFonts w:ascii="David" w:hAnsi="David" w:cs="David"/>
          <w:sz w:val="32"/>
          <w:szCs w:val="32"/>
          <w:rtl/>
        </w:rPr>
      </w:pPr>
      <w:proofErr w:type="spellStart"/>
      <w:r w:rsidRPr="009D4772">
        <w:rPr>
          <w:rFonts w:ascii="David" w:hAnsi="David" w:cs="David"/>
          <w:sz w:val="32"/>
          <w:szCs w:val="32"/>
          <w:rtl/>
        </w:rPr>
        <w:t>לממי</w:t>
      </w:r>
      <w:proofErr w:type="spellEnd"/>
      <w:r w:rsidRPr="009D4772">
        <w:rPr>
          <w:rFonts w:ascii="David" w:hAnsi="David" w:cs="David"/>
          <w:sz w:val="32"/>
          <w:szCs w:val="32"/>
          <w:rtl/>
        </w:rPr>
        <w:t>!</w:t>
      </w:r>
    </w:p>
    <w:p w14:paraId="40D6DAA0" w14:textId="1FE51E10" w:rsidR="009D4772" w:rsidRPr="009D4772" w:rsidRDefault="009D4772" w:rsidP="009D4772">
      <w:pPr>
        <w:rPr>
          <w:rFonts w:ascii="David" w:hAnsi="David" w:cs="David"/>
          <w:sz w:val="32"/>
          <w:szCs w:val="32"/>
          <w:rtl/>
        </w:rPr>
      </w:pPr>
      <w:r w:rsidRPr="009D4772">
        <w:rPr>
          <w:rFonts w:ascii="David" w:hAnsi="David" w:cs="David"/>
          <w:sz w:val="32"/>
          <w:szCs w:val="32"/>
          <w:rtl/>
        </w:rPr>
        <w:t xml:space="preserve">אף פעם לא הייתי מן המושכות בעט, אף לא </w:t>
      </w:r>
      <w:r w:rsidRPr="009D4772">
        <w:rPr>
          <w:rFonts w:ascii="David" w:hAnsi="David" w:cs="David" w:hint="cs"/>
          <w:sz w:val="32"/>
          <w:szCs w:val="32"/>
          <w:rtl/>
        </w:rPr>
        <w:t>ניחנת</w:t>
      </w:r>
      <w:r w:rsidRPr="009D4772">
        <w:rPr>
          <w:rFonts w:ascii="David" w:hAnsi="David" w:cs="David" w:hint="eastAsia"/>
          <w:sz w:val="32"/>
          <w:szCs w:val="32"/>
          <w:rtl/>
        </w:rPr>
        <w:t>י</w:t>
      </w:r>
      <w:r w:rsidRPr="009D4772">
        <w:rPr>
          <w:rFonts w:ascii="David" w:hAnsi="David" w:cs="David"/>
          <w:sz w:val="32"/>
          <w:szCs w:val="32"/>
          <w:rtl/>
        </w:rPr>
        <w:t xml:space="preserve"> </w:t>
      </w:r>
      <w:r w:rsidRPr="009D4772">
        <w:rPr>
          <w:rFonts w:ascii="David" w:hAnsi="David" w:cs="David" w:hint="cs"/>
          <w:sz w:val="32"/>
          <w:szCs w:val="32"/>
          <w:rtl/>
        </w:rPr>
        <w:t>בכישרו</w:t>
      </w:r>
      <w:r w:rsidRPr="009D4772">
        <w:rPr>
          <w:rFonts w:ascii="David" w:hAnsi="David" w:cs="David" w:hint="eastAsia"/>
          <w:sz w:val="32"/>
          <w:szCs w:val="32"/>
          <w:rtl/>
        </w:rPr>
        <w:t>ן</w:t>
      </w:r>
      <w:r w:rsidRPr="009D4772">
        <w:rPr>
          <w:rFonts w:ascii="David" w:hAnsi="David" w:cs="David"/>
          <w:sz w:val="32"/>
          <w:szCs w:val="32"/>
          <w:rtl/>
        </w:rPr>
        <w:t xml:space="preserve"> זה, אך איך אפשר שלא להיות שותפה לחוברת הנצחתך, ממי יקירי, ולו בשורות ספורות בלבד.</w:t>
      </w:r>
    </w:p>
    <w:p w14:paraId="0D8DF76E" w14:textId="30276D62" w:rsidR="009D4772" w:rsidRPr="009D4772" w:rsidRDefault="009D4772" w:rsidP="009D4772">
      <w:pPr>
        <w:rPr>
          <w:rFonts w:ascii="David" w:hAnsi="David" w:cs="David"/>
          <w:sz w:val="32"/>
          <w:szCs w:val="32"/>
          <w:rtl/>
        </w:rPr>
      </w:pPr>
      <w:r w:rsidRPr="009D4772">
        <w:rPr>
          <w:rFonts w:ascii="David" w:hAnsi="David" w:cs="David"/>
          <w:sz w:val="32"/>
          <w:szCs w:val="32"/>
          <w:rtl/>
        </w:rPr>
        <w:t xml:space="preserve">אין בכוונתי לבכות, גם לא להרבות בהלל ותשבחות. מי שהיה קשור אליך בדרך כל שהיא, ולו גם לתקופה קצרה בלבד, אי אפשר שישכחך ומי שלא </w:t>
      </w:r>
      <w:r w:rsidRPr="009D4772">
        <w:rPr>
          <w:rFonts w:ascii="David" w:hAnsi="David" w:cs="David" w:hint="cs"/>
          <w:sz w:val="32"/>
          <w:szCs w:val="32"/>
          <w:rtl/>
        </w:rPr>
        <w:t>היית</w:t>
      </w:r>
      <w:r w:rsidRPr="009D4772">
        <w:rPr>
          <w:rFonts w:ascii="David" w:hAnsi="David" w:cs="David" w:hint="eastAsia"/>
          <w:sz w:val="32"/>
          <w:szCs w:val="32"/>
          <w:rtl/>
        </w:rPr>
        <w:t>ה</w:t>
      </w:r>
      <w:r w:rsidRPr="009D4772">
        <w:rPr>
          <w:rFonts w:ascii="David" w:hAnsi="David" w:cs="David"/>
          <w:sz w:val="32"/>
          <w:szCs w:val="32"/>
          <w:rtl/>
        </w:rPr>
        <w:t xml:space="preserve"> לו הזכות לכך די לו שיעלעל בדפי חוברת זו כדי שיתהה על קנקנך, ממי יקר, וידע מי היה ממי הבן, האח, התלמיד, החבר, הידיד, בן המשפחה, והמדריך. וכשהמדובר באח נותר לי רק להודות. להודות על שזכיתי לחיות במשך 17 שנים במחיצתו של אח כמוך, אשר במשך תקופה כל כך קצרה יכול היה להקנות ולהעניק לי כל כך הרבה. 17 שנים, על כל </w:t>
      </w:r>
      <w:r w:rsidRPr="009D4772">
        <w:rPr>
          <w:rFonts w:ascii="David" w:hAnsi="David" w:cs="David" w:hint="cs"/>
          <w:sz w:val="32"/>
          <w:szCs w:val="32"/>
          <w:rtl/>
        </w:rPr>
        <w:t>זיכרונותיה</w:t>
      </w:r>
      <w:r w:rsidRPr="009D4772">
        <w:rPr>
          <w:rFonts w:ascii="David" w:hAnsi="David" w:cs="David" w:hint="eastAsia"/>
          <w:sz w:val="32"/>
          <w:szCs w:val="32"/>
          <w:rtl/>
        </w:rPr>
        <w:t>ן</w:t>
      </w:r>
      <w:bookmarkStart w:id="0" w:name="_GoBack"/>
      <w:bookmarkEnd w:id="0"/>
      <w:r w:rsidRPr="009D4772">
        <w:rPr>
          <w:rFonts w:ascii="David" w:hAnsi="David" w:cs="David"/>
          <w:sz w:val="32"/>
          <w:szCs w:val="32"/>
          <w:rtl/>
        </w:rPr>
        <w:t xml:space="preserve"> היפים, הממשיכות ומלוות אותו לאורך הדרך עד הלום.</w:t>
      </w:r>
    </w:p>
    <w:p w14:paraId="1A59FF7F" w14:textId="77777777" w:rsidR="009D4772" w:rsidRPr="009D4772" w:rsidRDefault="009D4772" w:rsidP="009D4772">
      <w:pPr>
        <w:rPr>
          <w:rFonts w:ascii="David" w:hAnsi="David" w:cs="David"/>
          <w:sz w:val="32"/>
          <w:szCs w:val="32"/>
          <w:rtl/>
        </w:rPr>
      </w:pPr>
      <w:r w:rsidRPr="009D4772">
        <w:rPr>
          <w:rFonts w:ascii="David" w:hAnsi="David" w:cs="David"/>
          <w:sz w:val="32"/>
          <w:szCs w:val="32"/>
          <w:rtl/>
        </w:rPr>
        <w:t>אחותך האוהבת</w:t>
      </w:r>
    </w:p>
    <w:p w14:paraId="433A13A2" w14:textId="09AB5806" w:rsidR="00D43A35" w:rsidRPr="009D4772" w:rsidRDefault="009D4772" w:rsidP="009D4772">
      <w:pPr>
        <w:rPr>
          <w:rFonts w:ascii="David" w:hAnsi="David" w:cs="David"/>
          <w:sz w:val="32"/>
          <w:szCs w:val="32"/>
        </w:rPr>
      </w:pPr>
      <w:r w:rsidRPr="009D4772">
        <w:rPr>
          <w:rFonts w:ascii="David" w:hAnsi="David" w:cs="David"/>
          <w:sz w:val="32"/>
          <w:szCs w:val="32"/>
          <w:rtl/>
        </w:rPr>
        <w:t>עדנה</w:t>
      </w:r>
    </w:p>
    <w:sectPr w:rsidR="00D43A35" w:rsidRPr="009D4772" w:rsidSect="009A3D6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DE"/>
    <w:rsid w:val="000F4DDE"/>
    <w:rsid w:val="009A3D6C"/>
    <w:rsid w:val="009D4772"/>
    <w:rsid w:val="00D43A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4A536-88FC-4D6E-A8DF-7414BDAC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547</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מור אבן דנן</dc:creator>
  <cp:keywords/>
  <dc:description/>
  <cp:lastModifiedBy>מור אבן דנן</cp:lastModifiedBy>
  <cp:revision>2</cp:revision>
  <dcterms:created xsi:type="dcterms:W3CDTF">2024-06-10T05:28:00Z</dcterms:created>
  <dcterms:modified xsi:type="dcterms:W3CDTF">2024-06-10T05:30:00Z</dcterms:modified>
</cp:coreProperties>
</file>